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00" w:rsidRPr="00E06C65" w:rsidRDefault="00F276EC" w:rsidP="00F276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25pt;margin-top:-25.7pt;width:243.7pt;height:6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_x0000_s1026">
              <w:txbxContent>
                <w:p w:rsidR="006E0600" w:rsidRPr="00F276EC" w:rsidRDefault="006E0600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Cs w:val="28"/>
                    </w:rPr>
                  </w:pPr>
                </w:p>
                <w:p w:rsidR="006E0600" w:rsidRPr="0051401F" w:rsidRDefault="006E0600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8"/>
                      <w:szCs w:val="28"/>
                    </w:rPr>
                    <w:t xml:space="preserve">           </w:t>
                  </w:r>
                  <w:r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BANGLADESH BANK</w:t>
                  </w:r>
                  <w:r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          REMITTANCE AWARD 201</w:t>
                  </w:r>
                  <w:r w:rsidR="00F276EC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7</w:t>
                  </w:r>
                </w:p>
                <w:p w:rsidR="006E0600" w:rsidRPr="002F5758" w:rsidRDefault="006E0600" w:rsidP="006E0600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p w:rsidR="006E0600" w:rsidRDefault="006E0600" w:rsidP="00F276E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01F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-220436</wp:posOffset>
            </wp:positionH>
            <wp:positionV relativeFrom="paragraph">
              <wp:posOffset>-319873</wp:posOffset>
            </wp:positionV>
            <wp:extent cx="2614777" cy="592853"/>
            <wp:effectExtent l="19050" t="0" r="9373" b="0"/>
            <wp:wrapNone/>
            <wp:docPr id="5" name="Picture 1" descr="E:\SEANZA\SEANZA_BD_14\top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ANZA\SEANZA_BD_14\top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27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600" w:rsidRPr="00D824A2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6E0600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00" w:rsidRDefault="00DC47FA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  <w:r w:rsidR="006E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-2: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Required Information</w:t>
      </w:r>
    </w:p>
    <w:p w:rsidR="00DC47FA" w:rsidRPr="00DC47FA" w:rsidRDefault="00DC47FA" w:rsidP="00F2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00" w:rsidRPr="007B56DB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6E0600" w:rsidRPr="003D331B" w:rsidRDefault="006E0600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8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 xml:space="preserve">Part-1:-Information about </w:t>
      </w:r>
      <w:r w:rsidR="003D331B" w:rsidRPr="003D331B">
        <w:rPr>
          <w:rFonts w:ascii="Times New Roman" w:hAnsi="Times New Roman" w:cs="Times New Roman"/>
          <w:b/>
          <w:sz w:val="28"/>
          <w:szCs w:val="28"/>
        </w:rPr>
        <w:t>business institution</w:t>
      </w:r>
      <w:r w:rsidRPr="003D331B">
        <w:rPr>
          <w:rFonts w:ascii="Times New Roman" w:hAnsi="Times New Roman" w:cs="Times New Roman"/>
          <w:b/>
          <w:sz w:val="28"/>
          <w:szCs w:val="28"/>
        </w:rPr>
        <w:t>:</w:t>
      </w:r>
    </w:p>
    <w:p w:rsidR="00CF3826" w:rsidRPr="00D721E1" w:rsidRDefault="00CF3826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10278" w:type="dxa"/>
        <w:jc w:val="center"/>
        <w:tblInd w:w="-360" w:type="dxa"/>
        <w:tblLayout w:type="fixed"/>
        <w:tblLook w:val="04A0"/>
      </w:tblPr>
      <w:tblGrid>
        <w:gridCol w:w="3258"/>
        <w:gridCol w:w="630"/>
        <w:gridCol w:w="1530"/>
        <w:gridCol w:w="1676"/>
        <w:gridCol w:w="754"/>
        <w:gridCol w:w="2430"/>
      </w:tblGrid>
      <w:tr w:rsidR="006E0600" w:rsidTr="00D721E1">
        <w:trPr>
          <w:jc w:val="center"/>
        </w:trPr>
        <w:tc>
          <w:tcPr>
            <w:tcW w:w="3258" w:type="dxa"/>
          </w:tcPr>
          <w:p w:rsidR="006E0600" w:rsidRPr="00131821" w:rsidRDefault="006E0600" w:rsidP="005F0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5F093B">
              <w:rPr>
                <w:rFonts w:ascii="Times New Roman" w:hAnsi="Times New Roman" w:cs="Times New Roman"/>
                <w:b/>
                <w:sz w:val="24"/>
                <w:szCs w:val="24"/>
              </w:rPr>
              <w:t>business institution</w:t>
            </w: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D721E1">
        <w:trPr>
          <w:jc w:val="center"/>
        </w:trPr>
        <w:tc>
          <w:tcPr>
            <w:tcW w:w="3258" w:type="dxa"/>
            <w:vMerge w:val="restart"/>
          </w:tcPr>
          <w:p w:rsidR="006E0600" w:rsidRPr="00131821" w:rsidRDefault="006E0600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6E0600" w:rsidRPr="00131821" w:rsidRDefault="006E0600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D721E1">
        <w:trPr>
          <w:jc w:val="center"/>
        </w:trPr>
        <w:tc>
          <w:tcPr>
            <w:tcW w:w="3258" w:type="dxa"/>
            <w:vMerge/>
          </w:tcPr>
          <w:p w:rsidR="006E0600" w:rsidRPr="00131821" w:rsidRDefault="006E0600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</w:tcPr>
          <w:p w:rsidR="006E0600" w:rsidRPr="00CF3826" w:rsidRDefault="006E0600" w:rsidP="006223B7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Land </w:t>
            </w:r>
            <w:r w:rsidR="006223B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hone:</w:t>
            </w:r>
          </w:p>
        </w:tc>
        <w:tc>
          <w:tcPr>
            <w:tcW w:w="3184" w:type="dxa"/>
            <w:gridSpan w:val="2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</w:tc>
      </w:tr>
      <w:tr w:rsidR="006E0600" w:rsidTr="00D721E1">
        <w:trPr>
          <w:jc w:val="center"/>
        </w:trPr>
        <w:tc>
          <w:tcPr>
            <w:tcW w:w="3258" w:type="dxa"/>
            <w:vMerge/>
          </w:tcPr>
          <w:p w:rsidR="006E0600" w:rsidRPr="00131821" w:rsidRDefault="006E0600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CF3826" w:rsidRDefault="006223B7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E0600"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</w:p>
        </w:tc>
      </w:tr>
      <w:tr w:rsidR="006E0600" w:rsidTr="00D721E1">
        <w:trPr>
          <w:jc w:val="center"/>
        </w:trPr>
        <w:tc>
          <w:tcPr>
            <w:tcW w:w="3258" w:type="dxa"/>
          </w:tcPr>
          <w:p w:rsidR="006E0600" w:rsidRPr="00131821" w:rsidRDefault="006E0600" w:rsidP="00CB3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C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stablishment:</w:t>
            </w: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9"/>
          <w:jc w:val="center"/>
        </w:trPr>
        <w:tc>
          <w:tcPr>
            <w:tcW w:w="3258" w:type="dxa"/>
            <w:vMerge w:val="restart"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575AE5" w:rsidRDefault="00575AE5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Details about owner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5AE5" w:rsidRPr="00131821" w:rsidRDefault="00575AE5" w:rsidP="007A255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69">
              <w:rPr>
                <w:rFonts w:ascii="Times New Roman" w:hAnsi="Times New Roman" w:cs="Times New Roman"/>
                <w:b/>
                <w:sz w:val="24"/>
                <w:szCs w:val="20"/>
              </w:rPr>
              <w:t>(only for non-resident Bangladeshi owner/s)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Name/s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s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hare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5AE5" w:rsidRPr="00CF3826" w:rsidRDefault="00575AE5" w:rsidP="007566C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Passport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 </w:t>
            </w: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600" w:rsidRPr="00D721E1" w:rsidRDefault="006E0600" w:rsidP="00F276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6E0600" w:rsidRDefault="00D721E1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600" w:rsidRPr="00B63AA8">
        <w:rPr>
          <w:rFonts w:ascii="Times New Roman" w:hAnsi="Times New Roman" w:cs="Times New Roman"/>
          <w:b/>
          <w:sz w:val="28"/>
          <w:szCs w:val="28"/>
        </w:rPr>
        <w:t>Part-</w:t>
      </w:r>
      <w:r w:rsidR="006E0600">
        <w:rPr>
          <w:rFonts w:ascii="Times New Roman" w:hAnsi="Times New Roman" w:cs="Times New Roman"/>
          <w:b/>
          <w:sz w:val="28"/>
          <w:szCs w:val="28"/>
        </w:rPr>
        <w:t>2</w:t>
      </w:r>
      <w:r w:rsidR="006E0600" w:rsidRPr="00B63AA8">
        <w:rPr>
          <w:rFonts w:ascii="Times New Roman" w:hAnsi="Times New Roman" w:cs="Times New Roman"/>
          <w:b/>
          <w:sz w:val="28"/>
          <w:szCs w:val="28"/>
        </w:rPr>
        <w:t xml:space="preserve">:-Information about </w:t>
      </w:r>
      <w:r w:rsidR="006E0600">
        <w:rPr>
          <w:rFonts w:ascii="Times New Roman" w:hAnsi="Times New Roman" w:cs="Times New Roman"/>
          <w:b/>
          <w:sz w:val="28"/>
          <w:szCs w:val="28"/>
        </w:rPr>
        <w:t>remittance</w:t>
      </w:r>
    </w:p>
    <w:tbl>
      <w:tblPr>
        <w:tblStyle w:val="TableGrid"/>
        <w:tblW w:w="10278" w:type="dxa"/>
        <w:jc w:val="center"/>
        <w:tblInd w:w="-360" w:type="dxa"/>
        <w:tblLayout w:type="fixed"/>
        <w:tblLook w:val="04A0"/>
      </w:tblPr>
      <w:tblGrid>
        <w:gridCol w:w="3258"/>
        <w:gridCol w:w="630"/>
        <w:gridCol w:w="1530"/>
        <w:gridCol w:w="1440"/>
        <w:gridCol w:w="990"/>
        <w:gridCol w:w="1170"/>
        <w:gridCol w:w="1260"/>
      </w:tblGrid>
      <w:tr w:rsidR="00575AE5" w:rsidTr="00D721E1">
        <w:trPr>
          <w:trHeight w:val="467"/>
          <w:jc w:val="center"/>
        </w:trPr>
        <w:tc>
          <w:tcPr>
            <w:tcW w:w="3258" w:type="dxa"/>
            <w:vMerge w:val="restart"/>
          </w:tcPr>
          <w:p w:rsidR="00575AE5" w:rsidRDefault="00575AE5" w:rsidP="00CE4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foreign currency sent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Bangladesh </w:t>
            </w:r>
          </w:p>
          <w:p w:rsidR="00575AE5" w:rsidRPr="00512B48" w:rsidRDefault="00575AE5" w:rsidP="00737AC7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3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 2017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144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DB7D05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banks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US Dollar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Default="00575AE5" w:rsidP="00861FE4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urrency</w:t>
            </w: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131821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131821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600" w:rsidRPr="00151C91" w:rsidRDefault="006E0600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E6F75" w:rsidRDefault="009F4016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Scanned </w:t>
      </w:r>
      <w:r w:rsidR="008C7906">
        <w:rPr>
          <w:rFonts w:ascii="Times New Roman" w:hAnsi="Times New Roman" w:cs="Times New Roman"/>
          <w:b/>
          <w:sz w:val="28"/>
          <w:szCs w:val="28"/>
        </w:rPr>
        <w:t xml:space="preserve">copy of the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6E0600" w:rsidRPr="00A8095C">
        <w:rPr>
          <w:rFonts w:ascii="Times New Roman" w:hAnsi="Times New Roman" w:cs="Times New Roman"/>
          <w:b/>
          <w:sz w:val="28"/>
          <w:szCs w:val="28"/>
        </w:rPr>
        <w:t>ocuments to be attached</w:t>
      </w:r>
      <w:r w:rsidR="002E6F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0600" w:rsidRPr="002E6F75" w:rsidRDefault="006E0600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E6F75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 xml:space="preserve">License from </w:t>
      </w:r>
      <w:r w:rsidR="007B542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B29CB">
        <w:rPr>
          <w:rFonts w:ascii="Times New Roman" w:hAnsi="Times New Roman" w:cs="Times New Roman"/>
          <w:b/>
          <w:sz w:val="24"/>
          <w:szCs w:val="24"/>
        </w:rPr>
        <w:t xml:space="preserve">central bank/competent authority in </w:t>
      </w:r>
      <w:r w:rsidR="00E86FA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B29CB">
        <w:rPr>
          <w:rFonts w:ascii="Times New Roman" w:hAnsi="Times New Roman" w:cs="Times New Roman"/>
          <w:b/>
          <w:sz w:val="24"/>
          <w:szCs w:val="24"/>
        </w:rPr>
        <w:t>country</w:t>
      </w:r>
      <w:r w:rsidR="00E86FA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86FA5" w:rsidRPr="005B29CB">
        <w:rPr>
          <w:rFonts w:ascii="Times New Roman" w:hAnsi="Times New Roman" w:cs="Times New Roman"/>
          <w:b/>
          <w:sz w:val="24"/>
          <w:szCs w:val="24"/>
        </w:rPr>
        <w:t>operati</w:t>
      </w:r>
      <w:r w:rsidR="00E86FA5">
        <w:rPr>
          <w:rFonts w:ascii="Times New Roman" w:hAnsi="Times New Roman" w:cs="Times New Roman"/>
          <w:b/>
          <w:sz w:val="24"/>
          <w:szCs w:val="24"/>
        </w:rPr>
        <w:t>on</w:t>
      </w:r>
      <w:r w:rsidRPr="005B29CB">
        <w:rPr>
          <w:rFonts w:ascii="Times New Roman" w:hAnsi="Times New Roman" w:cs="Times New Roman"/>
          <w:b/>
          <w:sz w:val="24"/>
          <w:szCs w:val="24"/>
        </w:rPr>
        <w:t>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Trade license or equivalent document;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 xml:space="preserve">Tax/VAT </w:t>
      </w:r>
      <w:r w:rsidR="00B0117F">
        <w:rPr>
          <w:rFonts w:ascii="Times New Roman" w:hAnsi="Times New Roman" w:cs="Times New Roman"/>
          <w:b/>
          <w:sz w:val="24"/>
          <w:szCs w:val="24"/>
        </w:rPr>
        <w:t>r</w:t>
      </w:r>
      <w:r w:rsidRPr="005B29CB">
        <w:rPr>
          <w:rFonts w:ascii="Times New Roman" w:hAnsi="Times New Roman" w:cs="Times New Roman"/>
          <w:b/>
          <w:sz w:val="24"/>
          <w:szCs w:val="24"/>
        </w:rPr>
        <w:t>egistration certificate;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Memorandum of article;</w:t>
      </w:r>
    </w:p>
    <w:p w:rsidR="006E0600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Passport copy of Bangladeshi owner/s</w:t>
      </w:r>
      <w:r w:rsidR="00F7186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E263A" w:rsidRDefault="00572621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</w:t>
      </w:r>
      <w:r w:rsidR="005E263A">
        <w:rPr>
          <w:rFonts w:ascii="Times New Roman" w:hAnsi="Times New Roman" w:cs="Times New Roman"/>
          <w:b/>
          <w:sz w:val="24"/>
          <w:szCs w:val="24"/>
        </w:rPr>
        <w:t xml:space="preserve"> photograph</w:t>
      </w:r>
      <w:r w:rsidR="007E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2C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E53F6" w:rsidRPr="005B29CB">
        <w:rPr>
          <w:rFonts w:ascii="Times New Roman" w:hAnsi="Times New Roman" w:cs="Times New Roman"/>
          <w:b/>
          <w:sz w:val="24"/>
          <w:szCs w:val="24"/>
        </w:rPr>
        <w:t>Bangladeshi owner/s</w:t>
      </w:r>
      <w:r w:rsidR="007E53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86F" w:rsidRPr="005B29CB" w:rsidRDefault="00F7186F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6AD" w:rsidRDefault="006E0600" w:rsidP="00F276EC">
      <w:pPr>
        <w:spacing w:after="0" w:line="240" w:lineRule="auto"/>
      </w:pPr>
      <w:r>
        <w:t xml:space="preserve"> </w:t>
      </w:r>
    </w:p>
    <w:sectPr w:rsidR="007C16AD" w:rsidSect="00F276EC">
      <w:pgSz w:w="11907" w:h="16839" w:code="9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837"/>
    <w:multiLevelType w:val="hybridMultilevel"/>
    <w:tmpl w:val="5142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E063D"/>
    <w:multiLevelType w:val="hybridMultilevel"/>
    <w:tmpl w:val="7548BDB6"/>
    <w:lvl w:ilvl="0" w:tplc="795675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E0600"/>
    <w:rsid w:val="000352CE"/>
    <w:rsid w:val="00040160"/>
    <w:rsid w:val="000F2852"/>
    <w:rsid w:val="00114272"/>
    <w:rsid w:val="00144B46"/>
    <w:rsid w:val="00151C91"/>
    <w:rsid w:val="002E6F75"/>
    <w:rsid w:val="003D331B"/>
    <w:rsid w:val="00467C2C"/>
    <w:rsid w:val="005019FD"/>
    <w:rsid w:val="00517EEB"/>
    <w:rsid w:val="00572621"/>
    <w:rsid w:val="00575AE5"/>
    <w:rsid w:val="005B29CB"/>
    <w:rsid w:val="005E263A"/>
    <w:rsid w:val="005F093B"/>
    <w:rsid w:val="006013C7"/>
    <w:rsid w:val="006223B7"/>
    <w:rsid w:val="00655B5B"/>
    <w:rsid w:val="00692911"/>
    <w:rsid w:val="006E0600"/>
    <w:rsid w:val="00700669"/>
    <w:rsid w:val="00737AC7"/>
    <w:rsid w:val="007566CC"/>
    <w:rsid w:val="00762975"/>
    <w:rsid w:val="007A2559"/>
    <w:rsid w:val="007B4E5A"/>
    <w:rsid w:val="007B5420"/>
    <w:rsid w:val="007C16AD"/>
    <w:rsid w:val="007E53F6"/>
    <w:rsid w:val="00826E6E"/>
    <w:rsid w:val="00861FE4"/>
    <w:rsid w:val="00880630"/>
    <w:rsid w:val="008C7906"/>
    <w:rsid w:val="009029C4"/>
    <w:rsid w:val="009B160A"/>
    <w:rsid w:val="009F4016"/>
    <w:rsid w:val="00AA154A"/>
    <w:rsid w:val="00B0117F"/>
    <w:rsid w:val="00C13131"/>
    <w:rsid w:val="00CA29E1"/>
    <w:rsid w:val="00CB3C19"/>
    <w:rsid w:val="00CE488A"/>
    <w:rsid w:val="00CF3826"/>
    <w:rsid w:val="00D721E1"/>
    <w:rsid w:val="00DB7D05"/>
    <w:rsid w:val="00DC47FA"/>
    <w:rsid w:val="00E11728"/>
    <w:rsid w:val="00E579D7"/>
    <w:rsid w:val="00E758F4"/>
    <w:rsid w:val="00E86FA5"/>
    <w:rsid w:val="00F276EC"/>
    <w:rsid w:val="00F7186F"/>
    <w:rsid w:val="00F7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00"/>
    <w:pPr>
      <w:ind w:left="720"/>
      <w:contextualSpacing/>
    </w:pPr>
  </w:style>
  <w:style w:type="table" w:styleId="TableGrid">
    <w:name w:val="Table Grid"/>
    <w:basedOn w:val="TableNormal"/>
    <w:uiPriority w:val="59"/>
    <w:rsid w:val="006E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ahye</cp:lastModifiedBy>
  <cp:revision>58</cp:revision>
  <dcterms:created xsi:type="dcterms:W3CDTF">2017-02-06T05:51:00Z</dcterms:created>
  <dcterms:modified xsi:type="dcterms:W3CDTF">2018-01-22T06:45:00Z</dcterms:modified>
</cp:coreProperties>
</file>